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F7E" w:rsidRDefault="002C1F7E">
      <w:pPr>
        <w:rPr>
          <w:b/>
          <w:sz w:val="24"/>
        </w:rPr>
      </w:pPr>
      <w:r w:rsidRPr="002C1F7E">
        <w:rPr>
          <w:rFonts w:ascii="Helvetica" w:hAnsi="Helvetica" w:cs="Arial"/>
          <w:b/>
          <w:color w:val="333333"/>
          <w:sz w:val="24"/>
          <w:lang w:val="en"/>
        </w:rPr>
        <w:t>2013 Texas Statutes</w:t>
      </w:r>
      <w:r w:rsidRPr="002C1F7E">
        <w:rPr>
          <w:rFonts w:ascii="Helvetica" w:hAnsi="Helvetica" w:cs="Arial"/>
          <w:b/>
          <w:color w:val="333333"/>
          <w:sz w:val="24"/>
          <w:lang w:val="en"/>
        </w:rPr>
        <w:br/>
        <w:t>TRANSPORTATION CODE</w:t>
      </w:r>
      <w:r w:rsidRPr="002C1F7E">
        <w:rPr>
          <w:rFonts w:ascii="Helvetica" w:hAnsi="Helvetica" w:cs="Arial"/>
          <w:b/>
          <w:color w:val="333333"/>
          <w:sz w:val="24"/>
          <w:lang w:val="en"/>
        </w:rPr>
        <w:br/>
        <w:t>TITLE 7 - VEHICLES AND TRAFFIC</w:t>
      </w:r>
      <w:r w:rsidRPr="002C1F7E">
        <w:rPr>
          <w:rFonts w:ascii="Helvetica" w:hAnsi="Helvetica" w:cs="Arial"/>
          <w:b/>
          <w:color w:val="333333"/>
          <w:sz w:val="24"/>
          <w:lang w:val="en"/>
        </w:rPr>
        <w:br/>
        <w:t>SUBTITLE C - RULES OF THE ROAD</w:t>
      </w:r>
      <w:r w:rsidRPr="002C1F7E">
        <w:rPr>
          <w:rFonts w:ascii="Helvetica" w:hAnsi="Helvetica" w:cs="Arial"/>
          <w:b/>
          <w:color w:val="333333"/>
          <w:sz w:val="24"/>
          <w:lang w:val="en"/>
        </w:rPr>
        <w:br/>
        <w:t>CHAPTER 541 - DEFINITIONS</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Sec. 541.201. VEHICLES. In this subtitle: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 "Authorized emergency vehicle" means:</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fire department or police vehicle;</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public or private ambulance operated by a person who has been issued a license by the Texas Department of Health;</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(C)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municipal department or public service corporation emergency vehicle that has been designated or authorized by the governing body of a municipality;</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(D)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private vehicle of a volunteer firefighter or a certified emergency medical services employee or volunteer when responding to a fire alarm or medical emergency;</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(E) 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Firemen's and Fire Marshals' Association of Texas;</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(F) a vehicle of a blood bank or tissue bank, accredited or approved under the laws of this state or the United States, when making emergency deliveries of blood, drugs, medicines, or organs; or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(G)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vehicle used for law enforcement purposes that is owned or leased by a federal governmental entity.</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 "Bicycle" means a device that a person may ride and that is propelled by human power and has two tandem wheels at least one of which is more than 14 inches in diameter.</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(3) "Bus" means:</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motor vehicle used to transport persons and designed to accommodate more than 10 passengers, including the operator; or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motor vehicle, other than a taxicab, designed and used to transport persons for compensation.</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lastRenderedPageBreak/>
        <w:t>(4) "Farm tractor" means a motor vehicle designed and used primarily as a farm implement to draw an implement of husbandry, including a plow or a mowing machine.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(5) "House trailer" means a trailer or semitrailer, other than a towable recreational vehicle, that:</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(A) is transportable on a highway in one or more sections;</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less than 40 feet in length, excluding tow bar, while in the traveling mode;</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(C)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built on a permanent chassis;</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(D)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designed to be used as a dwelling or for commercial purposes if connected to required utilities;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(E) </w:t>
      </w:r>
      <w:proofErr w:type="gramStart"/>
      <w:r w:rsidRPr="002C1F7E">
        <w:rPr>
          <w:rFonts w:ascii="Helvetica" w:eastAsia="Times New Roman" w:hAnsi="Helvetica" w:cs="Arial"/>
          <w:color w:val="333333"/>
          <w:sz w:val="24"/>
          <w:szCs w:val="24"/>
          <w:lang w:val="en"/>
        </w:rPr>
        <w:t>includes</w:t>
      </w:r>
      <w:proofErr w:type="gramEnd"/>
      <w:r w:rsidRPr="002C1F7E">
        <w:rPr>
          <w:rFonts w:ascii="Helvetica" w:eastAsia="Times New Roman" w:hAnsi="Helvetica" w:cs="Arial"/>
          <w:color w:val="333333"/>
          <w:sz w:val="24"/>
          <w:szCs w:val="24"/>
          <w:lang w:val="en"/>
        </w:rPr>
        <w:t xml:space="preserve"> plumbing, heating, air-conditioning, and electrical systems.</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(6) "Implement of husbandry" means a vehicle, other than a passenger car or truck, that is designed and adapted for use as a farm implement, machinery, or tool for tilling the soil.</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(7) "Light truck" means a truck, including a pickup truck, panel delivery truck, or carryall truck, that has a manufacturer's rated carrying capacity of 2,000 pounds or less.</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(8) "Moped" means a motor-driven cycle that cannot attain a speed in one mile of more than 30 miles per hour and the engine of which:</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cannot</w:t>
      </w:r>
      <w:proofErr w:type="gramEnd"/>
      <w:r w:rsidRPr="002C1F7E">
        <w:rPr>
          <w:rFonts w:ascii="Helvetica" w:eastAsia="Times New Roman" w:hAnsi="Helvetica" w:cs="Arial"/>
          <w:color w:val="333333"/>
          <w:sz w:val="24"/>
          <w:szCs w:val="24"/>
          <w:lang w:val="en"/>
        </w:rPr>
        <w:t xml:space="preserve"> produce more than two-brake horsepower;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if</w:t>
      </w:r>
      <w:proofErr w:type="gramEnd"/>
      <w:r w:rsidRPr="002C1F7E">
        <w:rPr>
          <w:rFonts w:ascii="Helvetica" w:eastAsia="Times New Roman" w:hAnsi="Helvetica" w:cs="Arial"/>
          <w:color w:val="333333"/>
          <w:sz w:val="24"/>
          <w:szCs w:val="24"/>
          <w:lang w:val="en"/>
        </w:rPr>
        <w:t xml:space="preserve"> an internal combustion engine, has a piston displacement of 50 cubic centimeters or less and connects to a power drive system that does not require the operator to shift gears.</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(9) "Motorcycle" means a motor vehicle, other than a tractor, that is equipped with a rider's saddle and designed to have when propelled not more than three wheels on the ground.</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(10) "Motor-driven cycle" means a motorcycle equipped with a motor that has an engine piston displacement of 250 cubic centimeters or less. The term does not include an electric bicycle.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(11) "Motor vehicle" means a self-propelled vehicle or a vehicle that is propelled by electric power from overhead trolley wires. The term does not include an </w:t>
      </w:r>
      <w:r w:rsidRPr="002C1F7E">
        <w:rPr>
          <w:rFonts w:ascii="Helvetica" w:eastAsia="Times New Roman" w:hAnsi="Helvetica" w:cs="Arial"/>
          <w:color w:val="333333"/>
          <w:sz w:val="24"/>
          <w:szCs w:val="24"/>
          <w:lang w:val="en"/>
        </w:rPr>
        <w:lastRenderedPageBreak/>
        <w:t>electric bicycle or an electric personal assistive mobility device, as defined by Section 551.201.</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(11-a) "Multifunction school activity bus" means a motor vehicle that was manufactured in compliance with the federal motor vehicle safety standards for school buses in effect on the date of manufacture other than the standards requiring the bus to display alternately flashing red lights and to be equipped with movable stop arms, and that is used to transport preprimary, primary, or secondary students on a school-related activity trip other than on routes to and from school. The term does not include a school bus, a school activity bus, a school-chartered bus, or a bus operated by a mass transit authority.</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(12) "Passenger car" means a motor vehicle, other than a motorcycle, used to transport persons and designed to accommodate 10 or fewer passengers, including the operator.</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(13) "Pole trailer" means a vehicle without motive power: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designed</w:t>
      </w:r>
      <w:proofErr w:type="gramEnd"/>
      <w:r w:rsidRPr="002C1F7E">
        <w:rPr>
          <w:rFonts w:ascii="Helvetica" w:eastAsia="Times New Roman" w:hAnsi="Helvetica" w:cs="Arial"/>
          <w:color w:val="333333"/>
          <w:sz w:val="24"/>
          <w:szCs w:val="24"/>
          <w:lang w:val="en"/>
        </w:rPr>
        <w:t xml:space="preserve"> to be drawn by another vehicle and secured to the other vehicle by pole, reach, boom, or other security device;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ordinarily</w:t>
      </w:r>
      <w:proofErr w:type="gramEnd"/>
      <w:r w:rsidRPr="002C1F7E">
        <w:rPr>
          <w:rFonts w:ascii="Helvetica" w:eastAsia="Times New Roman" w:hAnsi="Helvetica" w:cs="Arial"/>
          <w:color w:val="333333"/>
          <w:sz w:val="24"/>
          <w:szCs w:val="24"/>
          <w:lang w:val="en"/>
        </w:rPr>
        <w:t xml:space="preserve"> used to transport a long or irregularly shaped load, including poles, pipes, or structural members, generally capable of sustaining themselves as beams between the supporting connections.</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(13-a) "Police vehicle" means a vehicle used by a peace officer, as defined by Article 2.12, Code of Criminal Procedure, for law enforcement purposes that:</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owned or leased by a governmental entity;</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(B) is owned or leased by the police department of a private institution of higher education that commissions peace officers under Section 51.212, Education Code; or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(C)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w:t>
      </w:r>
    </w:p>
    <w:p w:rsidR="002C1F7E" w:rsidRPr="002C1F7E" w:rsidRDefault="002C1F7E" w:rsidP="002C1F7E">
      <w:pPr>
        <w:shd w:val="clear" w:color="auto" w:fill="FFFFFF"/>
        <w:spacing w:before="120" w:after="240" w:line="240" w:lineRule="auto"/>
        <w:ind w:firstLine="300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w:t>
      </w:r>
      <w:proofErr w:type="spellStart"/>
      <w:r w:rsidRPr="002C1F7E">
        <w:rPr>
          <w:rFonts w:ascii="Helvetica" w:eastAsia="Times New Roman" w:hAnsi="Helvetica" w:cs="Arial"/>
          <w:color w:val="333333"/>
          <w:sz w:val="24"/>
          <w:szCs w:val="24"/>
          <w:lang w:val="en"/>
        </w:rPr>
        <w:t>i</w:t>
      </w:r>
      <w:proofErr w:type="spellEnd"/>
      <w:r w:rsidRPr="002C1F7E">
        <w:rPr>
          <w:rFonts w:ascii="Helvetica" w:eastAsia="Times New Roman" w:hAnsi="Helvetica" w:cs="Arial"/>
          <w:color w:val="333333"/>
          <w:sz w:val="24"/>
          <w:szCs w:val="24"/>
          <w:lang w:val="en"/>
        </w:rPr>
        <w:t xml:space="preserve">)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private vehicle owned or leased by the peace officer; and</w:t>
      </w:r>
    </w:p>
    <w:p w:rsidR="002C1F7E" w:rsidRPr="002C1F7E" w:rsidRDefault="002C1F7E" w:rsidP="002C1F7E">
      <w:pPr>
        <w:shd w:val="clear" w:color="auto" w:fill="FFFFFF"/>
        <w:spacing w:before="120" w:after="240" w:line="240" w:lineRule="auto"/>
        <w:ind w:firstLine="300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(ii) approved for use for law enforcement purposes by the head of the law enforcement agency that employs the peace officer, or by that person's designee, provided that use of the private vehicle must, if applicable, comply with any rule adopted by the commissioners court of a county under Section 170.001, Local Government Code, and that the private vehicle may not be considered an authorized emergency vehicle for exemption purposes under Section 228.054, 284.070, 366.178, or 370.177, Transportation Code, unless the vehicle is marked.</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lastRenderedPageBreak/>
        <w:t>(14) "Road tractor" means a motor vehicle designed and used to draw another vehicle but not constructed to carry a load independently or a part of the weight of the other vehicle or its load.</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(15) "School activity bus" means a bus designed to accommodate more than 15 passengers, including the operator, that is owned, operated, rented, or leased by a school district, county school, open-enrollment charter school, regional education service center, or shared services arrangement and that is used to transport public school students on a school-related activity trip, other than on routes to and from school. The term does not include a chartered bus, a bus operated by a mass transit authority, a school bus, or a multifunction school activity bus.</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(16) "School bus" means a motor vehicle that was manufactured in compliance with the federal motor vehicle safety standards for school buses in effect on the date of manufacture and that is used to transport pre-primary, primary, or secondary students on a route to or from school or on a school-related activity trip other than on routes to and from school. The term does not include a school-chartered bus or a bus operated by a mass transit authority.</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(17) "Semitrailer" means a vehicle with or without motive power, other than a pole trailer: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designed</w:t>
      </w:r>
      <w:proofErr w:type="gramEnd"/>
      <w:r w:rsidRPr="002C1F7E">
        <w:rPr>
          <w:rFonts w:ascii="Helvetica" w:eastAsia="Times New Roman" w:hAnsi="Helvetica" w:cs="Arial"/>
          <w:color w:val="333333"/>
          <w:sz w:val="24"/>
          <w:szCs w:val="24"/>
          <w:lang w:val="en"/>
        </w:rPr>
        <w:t xml:space="preserve"> to be drawn by a motor vehicle and to transport persons or property;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constructed</w:t>
      </w:r>
      <w:proofErr w:type="gramEnd"/>
      <w:r w:rsidRPr="002C1F7E">
        <w:rPr>
          <w:rFonts w:ascii="Helvetica" w:eastAsia="Times New Roman" w:hAnsi="Helvetica" w:cs="Arial"/>
          <w:color w:val="333333"/>
          <w:sz w:val="24"/>
          <w:szCs w:val="24"/>
          <w:lang w:val="en"/>
        </w:rPr>
        <w:t xml:space="preserve"> so that part of the vehicle's weight and load rests on or is carried by another vehicle.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(18) "Special mobile equipment" means a vehicle that is not designed or used primarily to transport persons or property and that is only incidentally operated on a highway. The term:</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includes </w:t>
      </w:r>
      <w:proofErr w:type="spellStart"/>
      <w:r w:rsidRPr="002C1F7E">
        <w:rPr>
          <w:rFonts w:ascii="Helvetica" w:eastAsia="Times New Roman" w:hAnsi="Helvetica" w:cs="Arial"/>
          <w:color w:val="333333"/>
          <w:sz w:val="24"/>
          <w:szCs w:val="24"/>
          <w:lang w:val="en"/>
        </w:rPr>
        <w:t>ditchdigging</w:t>
      </w:r>
      <w:proofErr w:type="spellEnd"/>
      <w:r w:rsidRPr="002C1F7E">
        <w:rPr>
          <w:rFonts w:ascii="Helvetica" w:eastAsia="Times New Roman" w:hAnsi="Helvetica" w:cs="Arial"/>
          <w:color w:val="333333"/>
          <w:sz w:val="24"/>
          <w:szCs w:val="24"/>
          <w:lang w:val="en"/>
        </w:rPr>
        <w:t xml:space="preserve"> apparatus, well boring apparatus, and road construction and maintenance machinery, including an asphalt spreader, bituminous mixer, bucket loader, tractor other than a truck tractor, ditcher, levelling grader, finishing machine, motor grader, road roller, </w:t>
      </w:r>
      <w:proofErr w:type="spellStart"/>
      <w:r w:rsidRPr="002C1F7E">
        <w:rPr>
          <w:rFonts w:ascii="Helvetica" w:eastAsia="Times New Roman" w:hAnsi="Helvetica" w:cs="Arial"/>
          <w:color w:val="333333"/>
          <w:sz w:val="24"/>
          <w:szCs w:val="24"/>
          <w:lang w:val="en"/>
        </w:rPr>
        <w:t>scarifier</w:t>
      </w:r>
      <w:proofErr w:type="spellEnd"/>
      <w:r w:rsidRPr="002C1F7E">
        <w:rPr>
          <w:rFonts w:ascii="Helvetica" w:eastAsia="Times New Roman" w:hAnsi="Helvetica" w:cs="Arial"/>
          <w:color w:val="333333"/>
          <w:sz w:val="24"/>
          <w:szCs w:val="24"/>
          <w:lang w:val="en"/>
        </w:rPr>
        <w:t>, earth-moving carryall and scraper, power shovel or dragline, or self-propelled crane and earth-moving equipment;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excludes</w:t>
      </w:r>
      <w:proofErr w:type="gramEnd"/>
      <w:r w:rsidRPr="002C1F7E">
        <w:rPr>
          <w:rFonts w:ascii="Helvetica" w:eastAsia="Times New Roman" w:hAnsi="Helvetica" w:cs="Arial"/>
          <w:color w:val="333333"/>
          <w:sz w:val="24"/>
          <w:szCs w:val="24"/>
          <w:lang w:val="en"/>
        </w:rPr>
        <w:t xml:space="preserve"> a vehicle that is designed to transport persons or property and that has machinery attached, including a house trailer, dump truck, truck-mounted transit mixer, crane, and shovel.</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(19) "Towable recreational vehicle" means a </w:t>
      </w:r>
      <w:proofErr w:type="spellStart"/>
      <w:r w:rsidRPr="002C1F7E">
        <w:rPr>
          <w:rFonts w:ascii="Helvetica" w:eastAsia="Times New Roman" w:hAnsi="Helvetica" w:cs="Arial"/>
          <w:color w:val="333333"/>
          <w:sz w:val="24"/>
          <w:szCs w:val="24"/>
          <w:lang w:val="en"/>
        </w:rPr>
        <w:t>nonmotorized</w:t>
      </w:r>
      <w:proofErr w:type="spellEnd"/>
      <w:r w:rsidRPr="002C1F7E">
        <w:rPr>
          <w:rFonts w:ascii="Helvetica" w:eastAsia="Times New Roman" w:hAnsi="Helvetica" w:cs="Arial"/>
          <w:color w:val="333333"/>
          <w:sz w:val="24"/>
          <w:szCs w:val="24"/>
          <w:lang w:val="en"/>
        </w:rPr>
        <w:t xml:space="preserve"> vehicle that:</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designed:</w:t>
      </w:r>
    </w:p>
    <w:p w:rsidR="002C1F7E" w:rsidRPr="002C1F7E" w:rsidRDefault="002C1F7E" w:rsidP="002C1F7E">
      <w:pPr>
        <w:shd w:val="clear" w:color="auto" w:fill="FFFFFF"/>
        <w:spacing w:before="120" w:after="240" w:line="240" w:lineRule="auto"/>
        <w:ind w:firstLine="300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w:t>
      </w:r>
      <w:proofErr w:type="spellStart"/>
      <w:r w:rsidRPr="002C1F7E">
        <w:rPr>
          <w:rFonts w:ascii="Helvetica" w:eastAsia="Times New Roman" w:hAnsi="Helvetica" w:cs="Arial"/>
          <w:color w:val="333333"/>
          <w:sz w:val="24"/>
          <w:szCs w:val="24"/>
          <w:lang w:val="en"/>
        </w:rPr>
        <w:t>i</w:t>
      </w:r>
      <w:proofErr w:type="spellEnd"/>
      <w:r w:rsidRPr="002C1F7E">
        <w:rPr>
          <w:rFonts w:ascii="Helvetica" w:eastAsia="Times New Roman" w:hAnsi="Helvetica" w:cs="Arial"/>
          <w:color w:val="333333"/>
          <w:sz w:val="24"/>
          <w:szCs w:val="24"/>
          <w:lang w:val="en"/>
        </w:rPr>
        <w:t xml:space="preserve">) </w:t>
      </w:r>
      <w:proofErr w:type="gramStart"/>
      <w:r w:rsidRPr="002C1F7E">
        <w:rPr>
          <w:rFonts w:ascii="Helvetica" w:eastAsia="Times New Roman" w:hAnsi="Helvetica" w:cs="Arial"/>
          <w:color w:val="333333"/>
          <w:sz w:val="24"/>
          <w:szCs w:val="24"/>
          <w:lang w:val="en"/>
        </w:rPr>
        <w:t>to</w:t>
      </w:r>
      <w:proofErr w:type="gramEnd"/>
      <w:r w:rsidRPr="002C1F7E">
        <w:rPr>
          <w:rFonts w:ascii="Helvetica" w:eastAsia="Times New Roman" w:hAnsi="Helvetica" w:cs="Arial"/>
          <w:color w:val="333333"/>
          <w:sz w:val="24"/>
          <w:szCs w:val="24"/>
          <w:lang w:val="en"/>
        </w:rPr>
        <w:t xml:space="preserve"> be towable by a motor vehicle; and</w:t>
      </w:r>
    </w:p>
    <w:p w:rsidR="002C1F7E" w:rsidRPr="002C1F7E" w:rsidRDefault="002C1F7E" w:rsidP="002C1F7E">
      <w:pPr>
        <w:shd w:val="clear" w:color="auto" w:fill="FFFFFF"/>
        <w:spacing w:before="120" w:after="240" w:line="240" w:lineRule="auto"/>
        <w:ind w:firstLine="300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lastRenderedPageBreak/>
        <w:t xml:space="preserve">(ii) </w:t>
      </w:r>
      <w:proofErr w:type="gramStart"/>
      <w:r w:rsidRPr="002C1F7E">
        <w:rPr>
          <w:rFonts w:ascii="Helvetica" w:eastAsia="Times New Roman" w:hAnsi="Helvetica" w:cs="Arial"/>
          <w:color w:val="333333"/>
          <w:sz w:val="24"/>
          <w:szCs w:val="24"/>
          <w:lang w:val="en"/>
        </w:rPr>
        <w:t>for</w:t>
      </w:r>
      <w:proofErr w:type="gramEnd"/>
      <w:r w:rsidRPr="002C1F7E">
        <w:rPr>
          <w:rFonts w:ascii="Helvetica" w:eastAsia="Times New Roman" w:hAnsi="Helvetica" w:cs="Arial"/>
          <w:color w:val="333333"/>
          <w:sz w:val="24"/>
          <w:szCs w:val="24"/>
          <w:lang w:val="en"/>
        </w:rPr>
        <w:t xml:space="preserve"> temporary human habitation for uses including recreational camping or seasonal use;</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permanently built on a single chassis;</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(C) </w:t>
      </w:r>
      <w:proofErr w:type="gramStart"/>
      <w:r w:rsidRPr="002C1F7E">
        <w:rPr>
          <w:rFonts w:ascii="Helvetica" w:eastAsia="Times New Roman" w:hAnsi="Helvetica" w:cs="Arial"/>
          <w:color w:val="333333"/>
          <w:sz w:val="24"/>
          <w:szCs w:val="24"/>
          <w:lang w:val="en"/>
        </w:rPr>
        <w:t>may</w:t>
      </w:r>
      <w:proofErr w:type="gramEnd"/>
      <w:r w:rsidRPr="002C1F7E">
        <w:rPr>
          <w:rFonts w:ascii="Helvetica" w:eastAsia="Times New Roman" w:hAnsi="Helvetica" w:cs="Arial"/>
          <w:color w:val="333333"/>
          <w:sz w:val="24"/>
          <w:szCs w:val="24"/>
          <w:lang w:val="en"/>
        </w:rPr>
        <w:t xml:space="preserve"> contain one or more life-support systems;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(D) </w:t>
      </w:r>
      <w:proofErr w:type="gramStart"/>
      <w:r w:rsidRPr="002C1F7E">
        <w:rPr>
          <w:rFonts w:ascii="Helvetica" w:eastAsia="Times New Roman" w:hAnsi="Helvetica" w:cs="Arial"/>
          <w:color w:val="333333"/>
          <w:sz w:val="24"/>
          <w:szCs w:val="24"/>
          <w:lang w:val="en"/>
        </w:rPr>
        <w:t>may</w:t>
      </w:r>
      <w:proofErr w:type="gramEnd"/>
      <w:r w:rsidRPr="002C1F7E">
        <w:rPr>
          <w:rFonts w:ascii="Helvetica" w:eastAsia="Times New Roman" w:hAnsi="Helvetica" w:cs="Arial"/>
          <w:color w:val="333333"/>
          <w:sz w:val="24"/>
          <w:szCs w:val="24"/>
          <w:lang w:val="en"/>
        </w:rPr>
        <w:t xml:space="preserve"> be used permanently or temporarily for advertising, selling, displaying, or promoting merchandise or services, but is not used for transporting property for hire or for distribution by a private carrier.</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(20) "Trailer" means a vehicle, other than a pole trailer, with or without motive power: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designed</w:t>
      </w:r>
      <w:proofErr w:type="gramEnd"/>
      <w:r w:rsidRPr="002C1F7E">
        <w:rPr>
          <w:rFonts w:ascii="Helvetica" w:eastAsia="Times New Roman" w:hAnsi="Helvetica" w:cs="Arial"/>
          <w:color w:val="333333"/>
          <w:sz w:val="24"/>
          <w:szCs w:val="24"/>
          <w:lang w:val="en"/>
        </w:rPr>
        <w:t xml:space="preserve"> to be drawn by a motor vehicle and to transport persons or property;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constructed</w:t>
      </w:r>
      <w:proofErr w:type="gramEnd"/>
      <w:r w:rsidRPr="002C1F7E">
        <w:rPr>
          <w:rFonts w:ascii="Helvetica" w:eastAsia="Times New Roman" w:hAnsi="Helvetica" w:cs="Arial"/>
          <w:color w:val="333333"/>
          <w:sz w:val="24"/>
          <w:szCs w:val="24"/>
          <w:lang w:val="en"/>
        </w:rPr>
        <w:t xml:space="preserve"> so that no part of the vehicle's weight and load rests on the motor vehicle.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(21) "Truck" means a motor vehicle designed, used, or maintained primarily to transport property.</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(22) "Truck tractor" means a motor vehicle designed and used primarily to draw another vehicle but not constructed to carry a load other than a part of the weight of the other vehicle and its load.</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(23) "Vehicle" means a device that can be used to transport or draw persons or property on a highway. The term does not include:</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device exclusively used on stationary rails or tracks; or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manufactured</w:t>
      </w:r>
      <w:proofErr w:type="gramEnd"/>
      <w:r w:rsidRPr="002C1F7E">
        <w:rPr>
          <w:rFonts w:ascii="Helvetica" w:eastAsia="Times New Roman" w:hAnsi="Helvetica" w:cs="Arial"/>
          <w:color w:val="333333"/>
          <w:sz w:val="24"/>
          <w:szCs w:val="24"/>
          <w:lang w:val="en"/>
        </w:rPr>
        <w:t xml:space="preserve"> housing as that term is defined by Chapter 1201, Occupations Code.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(24) "Electric bicycle" means a bicycle that:</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designed to be propelled by an electric motor, exclusively or in combination with the application of human power;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cannot</w:t>
      </w:r>
      <w:proofErr w:type="gramEnd"/>
      <w:r w:rsidRPr="002C1F7E">
        <w:rPr>
          <w:rFonts w:ascii="Helvetica" w:eastAsia="Times New Roman" w:hAnsi="Helvetica" w:cs="Arial"/>
          <w:color w:val="333333"/>
          <w:sz w:val="24"/>
          <w:szCs w:val="24"/>
          <w:lang w:val="en"/>
        </w:rPr>
        <w:t xml:space="preserve"> attain a speed of more than 20 miles per hour without the application of human power;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(C) </w:t>
      </w:r>
      <w:proofErr w:type="gramStart"/>
      <w:r w:rsidRPr="002C1F7E">
        <w:rPr>
          <w:rFonts w:ascii="Helvetica" w:eastAsia="Times New Roman" w:hAnsi="Helvetica" w:cs="Arial"/>
          <w:color w:val="333333"/>
          <w:sz w:val="24"/>
          <w:szCs w:val="24"/>
          <w:lang w:val="en"/>
        </w:rPr>
        <w:t>does</w:t>
      </w:r>
      <w:proofErr w:type="gramEnd"/>
      <w:r w:rsidRPr="002C1F7E">
        <w:rPr>
          <w:rFonts w:ascii="Helvetica" w:eastAsia="Times New Roman" w:hAnsi="Helvetica" w:cs="Arial"/>
          <w:color w:val="333333"/>
          <w:sz w:val="24"/>
          <w:szCs w:val="24"/>
          <w:lang w:val="en"/>
        </w:rPr>
        <w:t xml:space="preserve"> not exceed a weight of 100 pounds.</w:t>
      </w:r>
    </w:p>
    <w:p w:rsidR="002C1F7E" w:rsidRPr="002C1F7E" w:rsidRDefault="002C1F7E" w:rsidP="002C1F7E">
      <w:pPr>
        <w:shd w:val="clear" w:color="auto" w:fill="FFFFFF"/>
        <w:spacing w:before="120" w:after="240" w:line="240" w:lineRule="auto"/>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Acts 1995, 74th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165, Sec. 1, eff. Sept. 1, 1995. Amended by Acts, 75th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1020, Sec. 1, eff. Sept. 1, 1997; Acts 1997, 75th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1438, Sec. 8, eff. Sept. 1, 1997; Acts 1999, 76th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663, Sec. 1, eff. June 18, 1999; Acts 1999, 76th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797, Sec. 3, eff. Sept. 1, 1999; Acts 2001, 77th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1085, Sec. 5, eff. Sept. 1, </w:t>
      </w:r>
      <w:r w:rsidRPr="002C1F7E">
        <w:rPr>
          <w:rFonts w:ascii="Helvetica" w:eastAsia="Times New Roman" w:hAnsi="Helvetica" w:cs="Arial"/>
          <w:color w:val="333333"/>
          <w:sz w:val="24"/>
          <w:szCs w:val="24"/>
          <w:lang w:val="en"/>
        </w:rPr>
        <w:lastRenderedPageBreak/>
        <w:t xml:space="preserve">2001; Acts 2003, 78th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1318, Sec. 2, eff. Sept. 1, 2003; Acts 2003, 78th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1276, Sec. 14A.833, eff. Sept. 1, 2003.</w:t>
      </w:r>
    </w:p>
    <w:p w:rsidR="002C1F7E" w:rsidRPr="002C1F7E" w:rsidRDefault="002C1F7E" w:rsidP="002C1F7E">
      <w:pPr>
        <w:shd w:val="clear" w:color="auto" w:fill="FFFFFF"/>
        <w:spacing w:before="120" w:after="240" w:line="240" w:lineRule="auto"/>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Amended by: </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Acts 2005, 79th Leg., Ch. 558, Sec. 3, eff. September 1, 2005.</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Acts 2007, 80th Leg., R.S., Ch. 258, Sec. 4.06, eff. September 1, 2007.</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Acts 2007, 80th Leg., R.S., Ch. 923, Sec. 2, eff. September 1, 2007.</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Acts 2009, 81st Leg., R.S., Ch. 1280, Sec. 1.20, eff. September 1, 2009.</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Sec. 541.202. RAIL TRANSPORTATION. In this subtitle: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 "Railroad" means a carrier that operates cars, other than streetcars, on stationary rails to transport persons or property.</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(2) "Railroad train" means a steam engine or electric or other motor with or without an attached car operated on rails, other than a streetcar.</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(3) "Streetcar" means a car, other than a railroad train, used to transport persons or property and operated on rails located primarily within a municipality.</w:t>
      </w:r>
    </w:p>
    <w:p w:rsidR="002C1F7E" w:rsidRPr="002C1F7E" w:rsidRDefault="002C1F7E" w:rsidP="002C1F7E">
      <w:pPr>
        <w:shd w:val="clear" w:color="auto" w:fill="FFFFFF"/>
        <w:spacing w:before="120" w:after="240" w:line="240" w:lineRule="auto"/>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Acts 1995, 74th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165, Sec. 1, eff. Sept. 1, 1995.</w:t>
      </w: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Sec. 541.203. EQUIPMENT. In this subtitle: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(1) "Exhaust emission system" means a motor vehicle engine modification designed to control or reduce the emission of substances from a motor vehicle or motor vehicle engine, of a model year of 1968 or later, and installed on or incorporated in a motor vehicle or motor vehicle engine in compliance with requirements imposed by the Motor Vehicle Air Pollution Control Act (42 U.S.C. Section 1857 et seq.) or other applicable law.</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(2) "Metal tire" includes a tire the surface of which in contact with the highway is wholly or partly made of metal or other hard, </w:t>
      </w:r>
      <w:proofErr w:type="spellStart"/>
      <w:r w:rsidRPr="002C1F7E">
        <w:rPr>
          <w:rFonts w:ascii="Helvetica" w:eastAsia="Times New Roman" w:hAnsi="Helvetica" w:cs="Arial"/>
          <w:color w:val="333333"/>
          <w:sz w:val="24"/>
          <w:szCs w:val="24"/>
          <w:lang w:val="en"/>
        </w:rPr>
        <w:t>nonresilient</w:t>
      </w:r>
      <w:proofErr w:type="spellEnd"/>
      <w:r w:rsidRPr="002C1F7E">
        <w:rPr>
          <w:rFonts w:ascii="Helvetica" w:eastAsia="Times New Roman" w:hAnsi="Helvetica" w:cs="Arial"/>
          <w:color w:val="333333"/>
          <w:sz w:val="24"/>
          <w:szCs w:val="24"/>
          <w:lang w:val="en"/>
        </w:rPr>
        <w:t xml:space="preserve"> material.</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(3) "Muffler" means a device that reduces noise using:</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a</w:t>
      </w:r>
      <w:proofErr w:type="gramEnd"/>
      <w:r w:rsidRPr="002C1F7E">
        <w:rPr>
          <w:rFonts w:ascii="Helvetica" w:eastAsia="Times New Roman" w:hAnsi="Helvetica" w:cs="Arial"/>
          <w:color w:val="333333"/>
          <w:sz w:val="24"/>
          <w:szCs w:val="24"/>
          <w:lang w:val="en"/>
        </w:rPr>
        <w:t xml:space="preserve"> mechanical design, including a series of chambers or baffle plates, to receive exhaust gas from an internal combustion engine; or</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(B) </w:t>
      </w:r>
      <w:proofErr w:type="gramStart"/>
      <w:r w:rsidRPr="002C1F7E">
        <w:rPr>
          <w:rFonts w:ascii="Helvetica" w:eastAsia="Times New Roman" w:hAnsi="Helvetica" w:cs="Arial"/>
          <w:color w:val="333333"/>
          <w:sz w:val="24"/>
          <w:szCs w:val="24"/>
          <w:lang w:val="en"/>
        </w:rPr>
        <w:t>turbine</w:t>
      </w:r>
      <w:proofErr w:type="gramEnd"/>
      <w:r w:rsidRPr="002C1F7E">
        <w:rPr>
          <w:rFonts w:ascii="Helvetica" w:eastAsia="Times New Roman" w:hAnsi="Helvetica" w:cs="Arial"/>
          <w:color w:val="333333"/>
          <w:sz w:val="24"/>
          <w:szCs w:val="24"/>
          <w:lang w:val="en"/>
        </w:rPr>
        <w:t xml:space="preserve"> wheels to receive exhaust gas from a diesel engine.</w:t>
      </w:r>
    </w:p>
    <w:p w:rsidR="002C1F7E" w:rsidRPr="002C1F7E" w:rsidRDefault="002C1F7E" w:rsidP="002C1F7E">
      <w:pPr>
        <w:shd w:val="clear" w:color="auto" w:fill="FFFFFF"/>
        <w:spacing w:before="120" w:after="240" w:line="240" w:lineRule="auto"/>
        <w:ind w:firstLine="156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(4) "Solid tire" includes only a tire that:</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 </w:t>
      </w:r>
      <w:proofErr w:type="gramStart"/>
      <w:r w:rsidRPr="002C1F7E">
        <w:rPr>
          <w:rFonts w:ascii="Helvetica" w:eastAsia="Times New Roman" w:hAnsi="Helvetica" w:cs="Arial"/>
          <w:color w:val="333333"/>
          <w:sz w:val="24"/>
          <w:szCs w:val="24"/>
          <w:lang w:val="en"/>
        </w:rPr>
        <w:t>is</w:t>
      </w:r>
      <w:proofErr w:type="gramEnd"/>
      <w:r w:rsidRPr="002C1F7E">
        <w:rPr>
          <w:rFonts w:ascii="Helvetica" w:eastAsia="Times New Roman" w:hAnsi="Helvetica" w:cs="Arial"/>
          <w:color w:val="333333"/>
          <w:sz w:val="24"/>
          <w:szCs w:val="24"/>
          <w:lang w:val="en"/>
        </w:rPr>
        <w:t xml:space="preserve"> made of rubber or another resilient material; and</w:t>
      </w:r>
    </w:p>
    <w:p w:rsidR="002C1F7E" w:rsidRPr="002C1F7E" w:rsidRDefault="002C1F7E" w:rsidP="002C1F7E">
      <w:pPr>
        <w:shd w:val="clear" w:color="auto" w:fill="FFFFFF"/>
        <w:spacing w:before="120" w:after="240" w:line="240" w:lineRule="auto"/>
        <w:ind w:firstLine="228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lastRenderedPageBreak/>
        <w:t xml:space="preserve">(B) </w:t>
      </w:r>
      <w:proofErr w:type="gramStart"/>
      <w:r w:rsidRPr="002C1F7E">
        <w:rPr>
          <w:rFonts w:ascii="Helvetica" w:eastAsia="Times New Roman" w:hAnsi="Helvetica" w:cs="Arial"/>
          <w:color w:val="333333"/>
          <w:sz w:val="24"/>
          <w:szCs w:val="24"/>
          <w:lang w:val="en"/>
        </w:rPr>
        <w:t>does</w:t>
      </w:r>
      <w:proofErr w:type="gramEnd"/>
      <w:r w:rsidRPr="002C1F7E">
        <w:rPr>
          <w:rFonts w:ascii="Helvetica" w:eastAsia="Times New Roman" w:hAnsi="Helvetica" w:cs="Arial"/>
          <w:color w:val="333333"/>
          <w:sz w:val="24"/>
          <w:szCs w:val="24"/>
          <w:lang w:val="en"/>
        </w:rPr>
        <w:t xml:space="preserve"> not use compressed air to support its load.</w:t>
      </w:r>
    </w:p>
    <w:p w:rsidR="002C1F7E" w:rsidRPr="002C1F7E" w:rsidRDefault="002C1F7E" w:rsidP="002C1F7E">
      <w:pPr>
        <w:shd w:val="clear" w:color="auto" w:fill="FFFFFF"/>
        <w:spacing w:before="120" w:after="240" w:line="240" w:lineRule="auto"/>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Acts 1995, 74th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165, Sec. 1, eff. Sept. 1, 1995.</w:t>
      </w:r>
    </w:p>
    <w:p w:rsidR="002C1F7E" w:rsidRPr="002C1F7E" w:rsidRDefault="002C1F7E" w:rsidP="002C1F7E">
      <w:pPr>
        <w:shd w:val="clear" w:color="auto" w:fill="FFFFFF"/>
        <w:spacing w:after="0" w:line="240" w:lineRule="auto"/>
        <w:jc w:val="center"/>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SUBCHAPTER D. TRAFFIC, TRAFFIC AREAS, AND TRAFFIC CONTROL</w:t>
      </w:r>
    </w:p>
    <w:p w:rsidR="002C1F7E" w:rsidRPr="002C1F7E" w:rsidRDefault="002C1F7E" w:rsidP="002C1F7E">
      <w:pPr>
        <w:shd w:val="clear" w:color="auto" w:fill="FFFFFF"/>
        <w:spacing w:after="0" w:line="240" w:lineRule="auto"/>
        <w:rPr>
          <w:rFonts w:ascii="Helvetica" w:eastAsia="Times New Roman" w:hAnsi="Helvetica" w:cs="Arial"/>
          <w:color w:val="333333"/>
          <w:sz w:val="24"/>
          <w:szCs w:val="24"/>
          <w:lang w:val="en"/>
        </w:rPr>
      </w:pPr>
    </w:p>
    <w:p w:rsidR="002C1F7E" w:rsidRPr="002C1F7E" w:rsidRDefault="002C1F7E" w:rsidP="002C1F7E">
      <w:pPr>
        <w:shd w:val="clear" w:color="auto" w:fill="FFFFFF"/>
        <w:spacing w:before="120" w:after="240" w:line="240" w:lineRule="auto"/>
        <w:ind w:firstLine="840"/>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Sec. 541.301. TRAFFIC. In this subtitle "traffic" means pedestrians, ridden or herded animals, and conveyances, including vehicles and streetcars, singly or together while using a highway for the purposes of travel.</w:t>
      </w:r>
    </w:p>
    <w:p w:rsidR="002C1F7E" w:rsidRPr="002C1F7E" w:rsidRDefault="002C1F7E" w:rsidP="002C1F7E">
      <w:pPr>
        <w:shd w:val="clear" w:color="auto" w:fill="FFFFFF"/>
        <w:spacing w:before="120" w:after="240" w:line="240" w:lineRule="auto"/>
        <w:rPr>
          <w:rFonts w:ascii="Helvetica" w:eastAsia="Times New Roman" w:hAnsi="Helvetica" w:cs="Arial"/>
          <w:color w:val="333333"/>
          <w:sz w:val="24"/>
          <w:szCs w:val="24"/>
          <w:lang w:val="en"/>
        </w:rPr>
      </w:pPr>
      <w:r w:rsidRPr="002C1F7E">
        <w:rPr>
          <w:rFonts w:ascii="Helvetica" w:eastAsia="Times New Roman" w:hAnsi="Helvetica" w:cs="Arial"/>
          <w:color w:val="333333"/>
          <w:sz w:val="24"/>
          <w:szCs w:val="24"/>
          <w:lang w:val="en"/>
        </w:rPr>
        <w:t xml:space="preserve">Acts 1995, 74th Leg., </w:t>
      </w:r>
      <w:proofErr w:type="spellStart"/>
      <w:r w:rsidRPr="002C1F7E">
        <w:rPr>
          <w:rFonts w:ascii="Helvetica" w:eastAsia="Times New Roman" w:hAnsi="Helvetica" w:cs="Arial"/>
          <w:color w:val="333333"/>
          <w:sz w:val="24"/>
          <w:szCs w:val="24"/>
          <w:lang w:val="en"/>
        </w:rPr>
        <w:t>ch.</w:t>
      </w:r>
      <w:proofErr w:type="spellEnd"/>
      <w:r w:rsidRPr="002C1F7E">
        <w:rPr>
          <w:rFonts w:ascii="Helvetica" w:eastAsia="Times New Roman" w:hAnsi="Helvetica" w:cs="Arial"/>
          <w:color w:val="333333"/>
          <w:sz w:val="24"/>
          <w:szCs w:val="24"/>
          <w:lang w:val="en"/>
        </w:rPr>
        <w:t xml:space="preserve"> 165, Sec. 1, eff. Sept. 1, 1995.</w:t>
      </w:r>
    </w:p>
    <w:p w:rsidR="002C1F7E" w:rsidRDefault="002C1F7E" w:rsidP="002C1F7E">
      <w:pPr>
        <w:rPr>
          <w:b/>
          <w:sz w:val="28"/>
        </w:rPr>
      </w:pPr>
      <w:r w:rsidRPr="002C1F7E">
        <w:rPr>
          <w:rFonts w:ascii="Helvetica" w:hAnsi="Helvetica" w:cs="Arial"/>
          <w:b/>
          <w:color w:val="333333"/>
          <w:sz w:val="24"/>
          <w:lang w:val="en"/>
        </w:rPr>
        <w:t>TRANSPORTATION CODE</w:t>
      </w:r>
      <w:r w:rsidRPr="002C1F7E">
        <w:rPr>
          <w:rFonts w:ascii="Helvetica" w:hAnsi="Helvetica" w:cs="Arial"/>
          <w:b/>
          <w:color w:val="333333"/>
          <w:sz w:val="24"/>
          <w:lang w:val="en"/>
        </w:rPr>
        <w:br/>
        <w:t>TITLE 7 - VEHICLES AND TRAFFIC</w:t>
      </w:r>
      <w:r w:rsidRPr="002C1F7E">
        <w:rPr>
          <w:rFonts w:ascii="Helvetica" w:hAnsi="Helvetica" w:cs="Arial"/>
          <w:b/>
          <w:color w:val="333333"/>
          <w:sz w:val="24"/>
          <w:lang w:val="en"/>
        </w:rPr>
        <w:br/>
        <w:t>SUBTITLE C - RULES OF THE ROAD</w:t>
      </w:r>
      <w:r w:rsidRPr="002C1F7E">
        <w:rPr>
          <w:rFonts w:ascii="Helvetica" w:hAnsi="Helvetica" w:cs="Arial"/>
          <w:b/>
          <w:color w:val="333333"/>
          <w:sz w:val="24"/>
          <w:lang w:val="en"/>
        </w:rPr>
        <w:br/>
        <w:t>CHAPTER 551 - OPERATION OF BICYCLES, MOPEDS, AND PLAY VEHICLES</w:t>
      </w:r>
    </w:p>
    <w:p w:rsidR="002C1F7E" w:rsidRDefault="002C1F7E" w:rsidP="002C1F7E">
      <w:pPr>
        <w:pStyle w:val="left"/>
        <w:shd w:val="clear" w:color="auto" w:fill="FFFFFF"/>
        <w:ind w:firstLine="840"/>
        <w:rPr>
          <w:rFonts w:ascii="Helvetica" w:hAnsi="Helvetica" w:cs="Arial"/>
          <w:color w:val="333333"/>
          <w:lang w:val="en"/>
        </w:rPr>
      </w:pPr>
      <w:r>
        <w:rPr>
          <w:rFonts w:ascii="Helvetica" w:hAnsi="Helvetica" w:cs="Arial"/>
          <w:color w:val="333333"/>
          <w:lang w:val="en"/>
        </w:rPr>
        <w:t>Sec. 551.106. REGULATION OF ELECTRIC BICYCLES. (a) The department or a local authority may not prohibit the use of an electric bicycle on a highway that is used primarily by motor vehicles. The department or a local authority may prohibit the use of an electric bicycle on a highway used primarily by pedestrians.</w:t>
      </w:r>
    </w:p>
    <w:p w:rsidR="002C1F7E" w:rsidRDefault="002C1F7E" w:rsidP="002C1F7E">
      <w:pPr>
        <w:pStyle w:val="left"/>
        <w:shd w:val="clear" w:color="auto" w:fill="FFFFFF"/>
        <w:ind w:firstLine="840"/>
        <w:rPr>
          <w:rFonts w:ascii="Helvetica" w:hAnsi="Helvetica" w:cs="Arial"/>
          <w:color w:val="333333"/>
          <w:lang w:val="en"/>
        </w:rPr>
      </w:pPr>
      <w:r>
        <w:rPr>
          <w:rFonts w:ascii="Helvetica" w:hAnsi="Helvetica" w:cs="Arial"/>
          <w:color w:val="333333"/>
          <w:lang w:val="en"/>
        </w:rPr>
        <w:t>(b) The department shall establish rules for the administration of this section.</w:t>
      </w:r>
    </w:p>
    <w:p w:rsidR="002C1F7E" w:rsidRDefault="002C1F7E" w:rsidP="002C1F7E">
      <w:pPr>
        <w:pStyle w:val="left"/>
        <w:shd w:val="clear" w:color="auto" w:fill="FFFFFF"/>
        <w:rPr>
          <w:rFonts w:ascii="Helvetica" w:hAnsi="Helvetica" w:cs="Arial"/>
          <w:color w:val="333333"/>
          <w:lang w:val="en"/>
        </w:rPr>
      </w:pPr>
      <w:r>
        <w:rPr>
          <w:rFonts w:ascii="Helvetica" w:hAnsi="Helvetica" w:cs="Arial"/>
          <w:color w:val="333333"/>
          <w:lang w:val="en"/>
        </w:rPr>
        <w:t xml:space="preserve">Added by Acts 2001, 77th Leg., </w:t>
      </w:r>
      <w:proofErr w:type="spellStart"/>
      <w:r>
        <w:rPr>
          <w:rFonts w:ascii="Helvetica" w:hAnsi="Helvetica" w:cs="Arial"/>
          <w:color w:val="333333"/>
          <w:lang w:val="en"/>
        </w:rPr>
        <w:t>ch.</w:t>
      </w:r>
      <w:proofErr w:type="spellEnd"/>
      <w:r>
        <w:rPr>
          <w:rFonts w:ascii="Helvetica" w:hAnsi="Helvetica" w:cs="Arial"/>
          <w:color w:val="333333"/>
          <w:lang w:val="en"/>
        </w:rPr>
        <w:t xml:space="preserve"> 1085, Sec. 12, eff. Sept. 1, 2001.</w:t>
      </w:r>
    </w:p>
    <w:p w:rsidR="006A16F3" w:rsidRPr="002C1F7E" w:rsidRDefault="006A16F3" w:rsidP="002C1F7E">
      <w:pPr>
        <w:rPr>
          <w:sz w:val="28"/>
        </w:rPr>
      </w:pPr>
      <w:bookmarkStart w:id="0" w:name="_GoBack"/>
      <w:bookmarkEnd w:id="0"/>
    </w:p>
    <w:sectPr w:rsidR="006A16F3" w:rsidRPr="002C1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F7E"/>
    <w:rsid w:val="002C1F7E"/>
    <w:rsid w:val="006A1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5F5BA-0C91-44A2-B8AA-A521B3288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
    <w:name w:val="center"/>
    <w:basedOn w:val="Normal"/>
    <w:rsid w:val="002C1F7E"/>
    <w:pPr>
      <w:spacing w:after="0" w:line="240" w:lineRule="auto"/>
      <w:jc w:val="center"/>
    </w:pPr>
    <w:rPr>
      <w:rFonts w:ascii="Times New Roman" w:eastAsia="Times New Roman" w:hAnsi="Times New Roman" w:cs="Times New Roman"/>
      <w:sz w:val="24"/>
      <w:szCs w:val="24"/>
    </w:rPr>
  </w:style>
  <w:style w:type="paragraph" w:customStyle="1" w:styleId="left">
    <w:name w:val="left"/>
    <w:basedOn w:val="Normal"/>
    <w:rsid w:val="002C1F7E"/>
    <w:pPr>
      <w:spacing w:before="12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03540">
      <w:bodyDiv w:val="1"/>
      <w:marLeft w:val="0"/>
      <w:marRight w:val="0"/>
      <w:marTop w:val="0"/>
      <w:marBottom w:val="0"/>
      <w:divBdr>
        <w:top w:val="none" w:sz="0" w:space="0" w:color="auto"/>
        <w:left w:val="none" w:sz="0" w:space="0" w:color="auto"/>
        <w:bottom w:val="none" w:sz="0" w:space="0" w:color="auto"/>
        <w:right w:val="none" w:sz="0" w:space="0" w:color="auto"/>
      </w:divBdr>
      <w:divsChild>
        <w:div w:id="1870070377">
          <w:marLeft w:val="0"/>
          <w:marRight w:val="0"/>
          <w:marTop w:val="0"/>
          <w:marBottom w:val="0"/>
          <w:divBdr>
            <w:top w:val="single" w:sz="2" w:space="31" w:color="DBDBDB"/>
            <w:left w:val="single" w:sz="2" w:space="0" w:color="DBDBDB"/>
            <w:bottom w:val="single" w:sz="6" w:space="0" w:color="DBDBDB"/>
            <w:right w:val="single" w:sz="2" w:space="0" w:color="DBDBDB"/>
          </w:divBdr>
          <w:divsChild>
            <w:div w:id="2090271810">
              <w:marLeft w:val="0"/>
              <w:marRight w:val="0"/>
              <w:marTop w:val="0"/>
              <w:marBottom w:val="0"/>
              <w:divBdr>
                <w:top w:val="none" w:sz="0" w:space="0" w:color="auto"/>
                <w:left w:val="none" w:sz="0" w:space="0" w:color="auto"/>
                <w:bottom w:val="none" w:sz="0" w:space="0" w:color="auto"/>
                <w:right w:val="none" w:sz="0" w:space="0" w:color="auto"/>
              </w:divBdr>
              <w:divsChild>
                <w:div w:id="560364579">
                  <w:marLeft w:val="0"/>
                  <w:marRight w:val="0"/>
                  <w:marTop w:val="0"/>
                  <w:marBottom w:val="0"/>
                  <w:divBdr>
                    <w:top w:val="none" w:sz="0" w:space="0" w:color="auto"/>
                    <w:left w:val="none" w:sz="0" w:space="0" w:color="auto"/>
                    <w:bottom w:val="none" w:sz="0" w:space="0" w:color="auto"/>
                    <w:right w:val="none" w:sz="0" w:space="0" w:color="auto"/>
                  </w:divBdr>
                  <w:divsChild>
                    <w:div w:id="197702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18266">
      <w:bodyDiv w:val="1"/>
      <w:marLeft w:val="0"/>
      <w:marRight w:val="0"/>
      <w:marTop w:val="0"/>
      <w:marBottom w:val="0"/>
      <w:divBdr>
        <w:top w:val="none" w:sz="0" w:space="0" w:color="auto"/>
        <w:left w:val="none" w:sz="0" w:space="0" w:color="auto"/>
        <w:bottom w:val="none" w:sz="0" w:space="0" w:color="auto"/>
        <w:right w:val="none" w:sz="0" w:space="0" w:color="auto"/>
      </w:divBdr>
      <w:divsChild>
        <w:div w:id="2059625278">
          <w:marLeft w:val="0"/>
          <w:marRight w:val="0"/>
          <w:marTop w:val="0"/>
          <w:marBottom w:val="0"/>
          <w:divBdr>
            <w:top w:val="single" w:sz="2" w:space="31" w:color="DBDBDB"/>
            <w:left w:val="single" w:sz="2" w:space="0" w:color="DBDBDB"/>
            <w:bottom w:val="single" w:sz="6" w:space="0" w:color="DBDBDB"/>
            <w:right w:val="single" w:sz="2" w:space="0" w:color="DBDBDB"/>
          </w:divBdr>
          <w:divsChild>
            <w:div w:id="2143227441">
              <w:marLeft w:val="0"/>
              <w:marRight w:val="0"/>
              <w:marTop w:val="0"/>
              <w:marBottom w:val="0"/>
              <w:divBdr>
                <w:top w:val="none" w:sz="0" w:space="0" w:color="auto"/>
                <w:left w:val="none" w:sz="0" w:space="0" w:color="auto"/>
                <w:bottom w:val="none" w:sz="0" w:space="0" w:color="auto"/>
                <w:right w:val="none" w:sz="0" w:space="0" w:color="auto"/>
              </w:divBdr>
              <w:divsChild>
                <w:div w:id="1001159805">
                  <w:marLeft w:val="0"/>
                  <w:marRight w:val="0"/>
                  <w:marTop w:val="0"/>
                  <w:marBottom w:val="0"/>
                  <w:divBdr>
                    <w:top w:val="none" w:sz="0" w:space="0" w:color="auto"/>
                    <w:left w:val="none" w:sz="0" w:space="0" w:color="auto"/>
                    <w:bottom w:val="none" w:sz="0" w:space="0" w:color="auto"/>
                    <w:right w:val="none" w:sz="0" w:space="0" w:color="auto"/>
                  </w:divBdr>
                  <w:divsChild>
                    <w:div w:id="9530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Hu, Hsuan-Hui</cp:lastModifiedBy>
  <cp:revision>1</cp:revision>
  <dcterms:created xsi:type="dcterms:W3CDTF">2015-10-02T18:40:00Z</dcterms:created>
  <dcterms:modified xsi:type="dcterms:W3CDTF">2015-10-02T18:44:00Z</dcterms:modified>
</cp:coreProperties>
</file>